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lastRenderedPageBreak/>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04BE1CCA" w:rsidR="00AF3B65" w:rsidRDefault="00A3504A" w:rsidP="00372002">
    <w:pPr>
      <w:pStyle w:val="Header"/>
    </w:pPr>
    <w:r>
      <w:rPr>
        <w:noProof/>
      </w:rPr>
      <w:pict w14:anchorId="0C1E62B9">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jHkUpCWD3hQjtINfmLyUD0R8ulKw652p8svOhnyR68c81UXgEW0pfnCLMWC/WVt0Z2feEpb4a0En0mV+ybVBA==" w:salt="KuSlWrFYKVS1zD992UIRb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3504A"/>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AB00B33F-85F3-4D47-AA97-4B4215FB6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